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3214" w:rsidRPr="000E3214" w:rsidRDefault="000E3214" w:rsidP="000E3214">
      <w:pPr>
        <w:spacing w:before="100" w:beforeAutospacing="1" w:after="100" w:afterAutospacing="1" w:line="240" w:lineRule="auto"/>
        <w:rPr>
          <w:rFonts w:eastAsia="Times New Roman" w:cs="Times New Roman"/>
          <w:sz w:val="24"/>
          <w:szCs w:val="24"/>
        </w:rPr>
      </w:pPr>
      <w:r w:rsidRPr="000E3214">
        <w:rPr>
          <w:rFonts w:ascii="Segoe UI Emoji" w:eastAsia="Times New Roman" w:hAnsi="Segoe UI Emoji" w:cs="Segoe UI Emoji"/>
          <w:sz w:val="24"/>
          <w:szCs w:val="24"/>
        </w:rPr>
        <w:t>🎉</w:t>
      </w:r>
      <w:r w:rsidRPr="000E3214">
        <w:rPr>
          <w:rFonts w:eastAsia="Times New Roman" w:cs="Times New Roman"/>
          <w:sz w:val="24"/>
          <w:szCs w:val="24"/>
        </w:rPr>
        <w:t xml:space="preserve"> </w:t>
      </w:r>
      <w:r w:rsidRPr="000E3214">
        <w:rPr>
          <w:rFonts w:eastAsia="Times New Roman" w:cs="Times New Roman"/>
          <w:b/>
          <w:bCs/>
          <w:sz w:val="24"/>
          <w:szCs w:val="24"/>
        </w:rPr>
        <w:t>TỰ HÀO TRƯỜNG THCS XÃ HOÀNG VIỆT TỎA SÁNG TẠI NGÀY HỘI TIẾNG ANH CẤP HUYỆN NĂM HỌC 2024 - 2025</w:t>
      </w:r>
      <w:r w:rsidRPr="000E3214">
        <w:rPr>
          <w:rFonts w:eastAsia="Times New Roman" w:cs="Times New Roman"/>
          <w:sz w:val="24"/>
          <w:szCs w:val="24"/>
        </w:rPr>
        <w:t xml:space="preserve"> </w:t>
      </w:r>
      <w:bookmarkStart w:id="0" w:name="_GoBack"/>
      <w:bookmarkEnd w:id="0"/>
      <w:r w:rsidRPr="000E3214">
        <w:rPr>
          <w:rFonts w:ascii="Segoe UI Emoji" w:eastAsia="Times New Roman" w:hAnsi="Segoe UI Emoji" w:cs="Segoe UI Emoji"/>
          <w:sz w:val="24"/>
          <w:szCs w:val="24"/>
        </w:rPr>
        <w:t>✨</w:t>
      </w:r>
    </w:p>
    <w:p w:rsidR="000E3214" w:rsidRDefault="000E3214" w:rsidP="000E3214">
      <w:pPr>
        <w:spacing w:before="100" w:beforeAutospacing="1" w:after="100" w:afterAutospacing="1" w:line="240" w:lineRule="auto"/>
        <w:rPr>
          <w:rFonts w:eastAsia="Times New Roman" w:cs="Times New Roman"/>
          <w:sz w:val="24"/>
          <w:szCs w:val="24"/>
        </w:rPr>
      </w:pPr>
      <w:r w:rsidRPr="000E3214">
        <w:rPr>
          <w:rFonts w:eastAsia="Times New Roman" w:cs="Times New Roman"/>
          <w:sz w:val="24"/>
          <w:szCs w:val="24"/>
        </w:rPr>
        <w:t xml:space="preserve">Ngày hội Tiếng Anh cấp huyện năm học 2024 - 2025 không chỉ là sân chơi trí tuệ, giao lưu học hỏi mà còn là nơi lan tỏa niềm đam mê với ngôn ngữ quốc tế. Và trong bức tranh rực rỡ ấy, thầy trò trường </w:t>
      </w:r>
      <w:r w:rsidRPr="000E3214">
        <w:rPr>
          <w:rFonts w:eastAsia="Times New Roman" w:cs="Times New Roman"/>
          <w:b/>
          <w:bCs/>
          <w:sz w:val="24"/>
          <w:szCs w:val="24"/>
        </w:rPr>
        <w:t>THCS xã Hoàng Việt</w:t>
      </w:r>
      <w:r w:rsidRPr="000E3214">
        <w:rPr>
          <w:rFonts w:eastAsia="Times New Roman" w:cs="Times New Roman"/>
          <w:sz w:val="24"/>
          <w:szCs w:val="24"/>
        </w:rPr>
        <w:t xml:space="preserve"> đã khẳng định được bản lĩnh, tài năng và tinh thần đoàn kết, sáng tạo của mình khi xuất sắc giành nhiều thành tích nổi bật:</w:t>
      </w:r>
    </w:p>
    <w:p w:rsidR="000E3214" w:rsidRDefault="000E3214" w:rsidP="000E3214">
      <w:pPr>
        <w:spacing w:before="100" w:beforeAutospacing="1" w:after="100" w:afterAutospacing="1" w:line="240" w:lineRule="auto"/>
        <w:rPr>
          <w:rFonts w:eastAsia="Times New Roman" w:cs="Times New Roman"/>
          <w:sz w:val="24"/>
          <w:szCs w:val="24"/>
        </w:rPr>
      </w:pPr>
      <w:r>
        <w:rPr>
          <w:rFonts w:eastAsia="Times New Roman" w:cs="Times New Roman"/>
          <w:noProof/>
          <w:sz w:val="24"/>
          <w:szCs w:val="24"/>
        </w:rPr>
        <w:drawing>
          <wp:inline distT="0" distB="0" distL="0" distR="0">
            <wp:extent cx="5750560" cy="4904740"/>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0560" cy="4904740"/>
                    </a:xfrm>
                    <a:prstGeom prst="rect">
                      <a:avLst/>
                    </a:prstGeom>
                    <a:noFill/>
                    <a:ln>
                      <a:noFill/>
                    </a:ln>
                  </pic:spPr>
                </pic:pic>
              </a:graphicData>
            </a:graphic>
          </wp:inline>
        </w:drawing>
      </w:r>
    </w:p>
    <w:p w:rsidR="000E3214" w:rsidRPr="000E3214" w:rsidRDefault="000E3214" w:rsidP="000E3214">
      <w:pPr>
        <w:spacing w:before="100" w:beforeAutospacing="1" w:after="100" w:afterAutospacing="1" w:line="240" w:lineRule="auto"/>
        <w:rPr>
          <w:rFonts w:eastAsia="Times New Roman" w:cs="Times New Roman"/>
          <w:sz w:val="24"/>
          <w:szCs w:val="24"/>
        </w:rPr>
      </w:pPr>
      <w:r>
        <w:rPr>
          <w:rFonts w:eastAsia="Times New Roman" w:cs="Times New Roman"/>
          <w:noProof/>
          <w:sz w:val="24"/>
          <w:szCs w:val="24"/>
        </w:rPr>
        <w:lastRenderedPageBreak/>
        <w:drawing>
          <wp:inline distT="0" distB="0" distL="0" distR="0">
            <wp:extent cx="5745480" cy="3229610"/>
            <wp:effectExtent l="0" t="0" r="762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45480" cy="3229610"/>
                    </a:xfrm>
                    <a:prstGeom prst="rect">
                      <a:avLst/>
                    </a:prstGeom>
                    <a:noFill/>
                    <a:ln>
                      <a:noFill/>
                    </a:ln>
                  </pic:spPr>
                </pic:pic>
              </a:graphicData>
            </a:graphic>
          </wp:inline>
        </w:drawing>
      </w:r>
    </w:p>
    <w:p w:rsidR="000E3214" w:rsidRDefault="000E3214" w:rsidP="000E3214">
      <w:pPr>
        <w:spacing w:before="100" w:beforeAutospacing="1" w:after="100" w:afterAutospacing="1" w:line="240" w:lineRule="auto"/>
        <w:rPr>
          <w:rFonts w:eastAsia="Times New Roman" w:cs="Times New Roman"/>
          <w:sz w:val="24"/>
          <w:szCs w:val="24"/>
        </w:rPr>
      </w:pPr>
      <w:r w:rsidRPr="000E3214">
        <w:rPr>
          <w:rFonts w:ascii="Segoe UI Emoji" w:eastAsia="Times New Roman" w:hAnsi="Segoe UI Emoji" w:cs="Segoe UI Emoji"/>
          <w:sz w:val="24"/>
          <w:szCs w:val="24"/>
        </w:rPr>
        <w:t>🏆</w:t>
      </w:r>
      <w:r w:rsidRPr="000E3214">
        <w:rPr>
          <w:rFonts w:eastAsia="Times New Roman" w:cs="Times New Roman"/>
          <w:sz w:val="24"/>
          <w:szCs w:val="24"/>
        </w:rPr>
        <w:t xml:space="preserve"> </w:t>
      </w:r>
      <w:r w:rsidRPr="000E3214">
        <w:rPr>
          <w:rFonts w:eastAsia="Times New Roman" w:cs="Times New Roman"/>
          <w:b/>
          <w:bCs/>
          <w:sz w:val="24"/>
          <w:szCs w:val="24"/>
        </w:rPr>
        <w:t>Giải Nhất chuyên đề Vẽ và Thuyết trình tranh</w:t>
      </w:r>
      <w:r w:rsidRPr="000E3214">
        <w:rPr>
          <w:rFonts w:eastAsia="Times New Roman" w:cs="Times New Roman"/>
          <w:sz w:val="24"/>
          <w:szCs w:val="24"/>
        </w:rPr>
        <w:t xml:space="preserve"> – nơi các em học sinh thể hiện khả năng sáng tạo nghệ thuật kết hợp kỹ năng ngôn ngữ một cách ấn tượng, sâu sắc.</w:t>
      </w:r>
    </w:p>
    <w:p w:rsidR="000E3214" w:rsidRPr="000E3214" w:rsidRDefault="000E3214" w:rsidP="000E3214">
      <w:pPr>
        <w:spacing w:before="100" w:beforeAutospacing="1" w:after="100" w:afterAutospacing="1" w:line="240" w:lineRule="auto"/>
        <w:rPr>
          <w:rFonts w:eastAsia="Times New Roman" w:cs="Times New Roman"/>
          <w:sz w:val="24"/>
          <w:szCs w:val="24"/>
        </w:rPr>
      </w:pPr>
      <w:r>
        <w:rPr>
          <w:rFonts w:eastAsia="Times New Roman" w:cs="Times New Roman"/>
          <w:noProof/>
          <w:sz w:val="24"/>
          <w:szCs w:val="24"/>
        </w:rPr>
        <w:drawing>
          <wp:inline distT="0" distB="0" distL="0" distR="0">
            <wp:extent cx="5745480" cy="3229610"/>
            <wp:effectExtent l="0" t="0" r="762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5480" cy="3229610"/>
                    </a:xfrm>
                    <a:prstGeom prst="rect">
                      <a:avLst/>
                    </a:prstGeom>
                    <a:noFill/>
                    <a:ln>
                      <a:noFill/>
                    </a:ln>
                  </pic:spPr>
                </pic:pic>
              </a:graphicData>
            </a:graphic>
          </wp:inline>
        </w:drawing>
      </w:r>
    </w:p>
    <w:p w:rsidR="000E3214" w:rsidRDefault="000E3214" w:rsidP="000E3214">
      <w:pPr>
        <w:spacing w:before="100" w:beforeAutospacing="1" w:after="100" w:afterAutospacing="1" w:line="240" w:lineRule="auto"/>
        <w:rPr>
          <w:rFonts w:ascii="Segoe UI Emoji" w:eastAsia="Times New Roman" w:hAnsi="Segoe UI Emoji" w:cs="Segoe UI Emoji"/>
          <w:sz w:val="24"/>
          <w:szCs w:val="24"/>
        </w:rPr>
      </w:pPr>
    </w:p>
    <w:p w:rsidR="000E3214" w:rsidRDefault="000E3214" w:rsidP="000E3214">
      <w:pPr>
        <w:spacing w:before="100" w:beforeAutospacing="1" w:after="100" w:afterAutospacing="1" w:line="240" w:lineRule="auto"/>
        <w:rPr>
          <w:rFonts w:ascii="Segoe UI Emoji" w:eastAsia="Times New Roman" w:hAnsi="Segoe UI Emoji" w:cs="Segoe UI Emoji"/>
          <w:sz w:val="24"/>
          <w:szCs w:val="24"/>
        </w:rPr>
      </w:pPr>
      <w:r>
        <w:rPr>
          <w:rFonts w:ascii="Segoe UI Emoji" w:eastAsia="Times New Roman" w:hAnsi="Segoe UI Emoji" w:cs="Segoe UI Emoji"/>
          <w:noProof/>
          <w:sz w:val="24"/>
          <w:szCs w:val="24"/>
        </w:rPr>
        <w:lastRenderedPageBreak/>
        <w:drawing>
          <wp:inline distT="0" distB="0" distL="0" distR="0">
            <wp:extent cx="5745480" cy="430784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5480" cy="4307840"/>
                    </a:xfrm>
                    <a:prstGeom prst="rect">
                      <a:avLst/>
                    </a:prstGeom>
                    <a:noFill/>
                    <a:ln>
                      <a:noFill/>
                    </a:ln>
                  </pic:spPr>
                </pic:pic>
              </a:graphicData>
            </a:graphic>
          </wp:inline>
        </w:drawing>
      </w:r>
    </w:p>
    <w:p w:rsidR="000E3214" w:rsidRDefault="000E3214" w:rsidP="000E3214">
      <w:pPr>
        <w:spacing w:before="100" w:beforeAutospacing="1" w:after="100" w:afterAutospacing="1" w:line="240" w:lineRule="auto"/>
        <w:rPr>
          <w:rFonts w:ascii="Segoe UI Emoji" w:eastAsia="Times New Roman" w:hAnsi="Segoe UI Emoji" w:cs="Segoe UI Emoji"/>
          <w:sz w:val="24"/>
          <w:szCs w:val="24"/>
        </w:rPr>
      </w:pPr>
    </w:p>
    <w:p w:rsidR="000E3214" w:rsidRDefault="000E3214" w:rsidP="000E3214">
      <w:pPr>
        <w:spacing w:before="100" w:beforeAutospacing="1" w:after="100" w:afterAutospacing="1" w:line="240" w:lineRule="auto"/>
        <w:rPr>
          <w:rFonts w:ascii="Segoe UI Emoji" w:eastAsia="Times New Roman" w:hAnsi="Segoe UI Emoji" w:cs="Segoe UI Emoji"/>
          <w:sz w:val="24"/>
          <w:szCs w:val="24"/>
        </w:rPr>
      </w:pPr>
    </w:p>
    <w:p w:rsidR="000E3214" w:rsidRDefault="000E3214" w:rsidP="000E3214">
      <w:pPr>
        <w:spacing w:before="100" w:beforeAutospacing="1" w:after="100" w:afterAutospacing="1" w:line="240" w:lineRule="auto"/>
        <w:rPr>
          <w:rFonts w:eastAsia="Times New Roman" w:cs="Times New Roman"/>
          <w:b/>
          <w:bCs/>
          <w:sz w:val="24"/>
          <w:szCs w:val="24"/>
        </w:rPr>
      </w:pPr>
      <w:r>
        <w:rPr>
          <w:rFonts w:ascii="Segoe UI Emoji" w:eastAsia="Times New Roman" w:hAnsi="Segoe UI Emoji" w:cs="Segoe UI Emoji"/>
          <w:noProof/>
          <w:sz w:val="24"/>
          <w:szCs w:val="24"/>
        </w:rPr>
        <w:lastRenderedPageBreak/>
        <w:drawing>
          <wp:inline distT="0" distB="0" distL="0" distR="0">
            <wp:extent cx="5201285" cy="924941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01285" cy="9249410"/>
                    </a:xfrm>
                    <a:prstGeom prst="rect">
                      <a:avLst/>
                    </a:prstGeom>
                    <a:noFill/>
                    <a:ln>
                      <a:noFill/>
                    </a:ln>
                  </pic:spPr>
                </pic:pic>
              </a:graphicData>
            </a:graphic>
          </wp:inline>
        </w:drawing>
      </w:r>
      <w:r w:rsidRPr="000E3214">
        <w:rPr>
          <w:rFonts w:ascii="Segoe UI Emoji" w:eastAsia="Times New Roman" w:hAnsi="Segoe UI Emoji" w:cs="Segoe UI Emoji"/>
          <w:sz w:val="24"/>
          <w:szCs w:val="24"/>
        </w:rPr>
        <w:t>🥈</w:t>
      </w:r>
      <w:r w:rsidRPr="000E3214">
        <w:rPr>
          <w:rFonts w:eastAsia="Times New Roman" w:cs="Times New Roman"/>
          <w:sz w:val="24"/>
          <w:szCs w:val="24"/>
        </w:rPr>
        <w:t xml:space="preserve"> </w:t>
      </w:r>
      <w:r w:rsidRPr="000E3214">
        <w:rPr>
          <w:rFonts w:eastAsia="Times New Roman" w:cs="Times New Roman"/>
          <w:b/>
          <w:bCs/>
          <w:sz w:val="24"/>
          <w:szCs w:val="24"/>
        </w:rPr>
        <w:t xml:space="preserve">Giải </w:t>
      </w:r>
    </w:p>
    <w:p w:rsidR="000E3214" w:rsidRDefault="000E3214" w:rsidP="000E3214">
      <w:pPr>
        <w:spacing w:before="100" w:beforeAutospacing="1" w:after="100" w:afterAutospacing="1" w:line="240" w:lineRule="auto"/>
        <w:rPr>
          <w:rFonts w:eastAsia="Times New Roman" w:cs="Times New Roman"/>
          <w:b/>
          <w:bCs/>
          <w:sz w:val="24"/>
          <w:szCs w:val="24"/>
        </w:rPr>
      </w:pPr>
    </w:p>
    <w:p w:rsidR="000E3214" w:rsidRDefault="000E3214" w:rsidP="000E3214">
      <w:pPr>
        <w:spacing w:before="100" w:beforeAutospacing="1" w:after="100" w:afterAutospacing="1" w:line="240" w:lineRule="auto"/>
        <w:rPr>
          <w:rFonts w:eastAsia="Times New Roman" w:cs="Times New Roman"/>
          <w:sz w:val="24"/>
          <w:szCs w:val="24"/>
        </w:rPr>
      </w:pPr>
      <w:r>
        <w:rPr>
          <w:rFonts w:eastAsia="Times New Roman" w:cs="Times New Roman"/>
          <w:b/>
          <w:bCs/>
          <w:noProof/>
          <w:sz w:val="24"/>
          <w:szCs w:val="24"/>
        </w:rPr>
        <w:drawing>
          <wp:inline distT="0" distB="0" distL="0" distR="0">
            <wp:extent cx="5745480" cy="430784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5480" cy="4307840"/>
                    </a:xfrm>
                    <a:prstGeom prst="rect">
                      <a:avLst/>
                    </a:prstGeom>
                    <a:noFill/>
                    <a:ln>
                      <a:noFill/>
                    </a:ln>
                  </pic:spPr>
                </pic:pic>
              </a:graphicData>
            </a:graphic>
          </wp:inline>
        </w:drawing>
      </w:r>
      <w:r w:rsidRPr="000E3214">
        <w:rPr>
          <w:rFonts w:eastAsia="Times New Roman" w:cs="Times New Roman"/>
          <w:b/>
          <w:bCs/>
          <w:sz w:val="24"/>
          <w:szCs w:val="24"/>
        </w:rPr>
        <w:t>Nhì chuyên đề Chào hỏi và Năng khiếu</w:t>
      </w:r>
      <w:r w:rsidRPr="000E3214">
        <w:rPr>
          <w:rFonts w:eastAsia="Times New Roman" w:cs="Times New Roman"/>
          <w:sz w:val="24"/>
          <w:szCs w:val="24"/>
        </w:rPr>
        <w:t xml:space="preserve"> – khẳng định sự linh hoạt, tự tin và phong thái biểu diễn đầy cuốn hút của các em học sinh Hoàng Việt trên sân khấu.</w:t>
      </w:r>
    </w:p>
    <w:p w:rsidR="000E3214" w:rsidRPr="000E3214" w:rsidRDefault="000E3214" w:rsidP="000E3214">
      <w:pPr>
        <w:spacing w:before="100" w:beforeAutospacing="1" w:after="100" w:afterAutospacing="1" w:line="240" w:lineRule="auto"/>
        <w:rPr>
          <w:rFonts w:eastAsia="Times New Roman" w:cs="Times New Roman"/>
          <w:sz w:val="24"/>
          <w:szCs w:val="24"/>
        </w:rPr>
      </w:pPr>
      <w:r>
        <w:rPr>
          <w:rFonts w:eastAsia="Times New Roman" w:cs="Times New Roman"/>
          <w:noProof/>
          <w:sz w:val="24"/>
          <w:szCs w:val="24"/>
        </w:rPr>
        <w:drawing>
          <wp:inline distT="0" distB="0" distL="0" distR="0">
            <wp:extent cx="5713730" cy="257429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3730" cy="2574290"/>
                    </a:xfrm>
                    <a:prstGeom prst="rect">
                      <a:avLst/>
                    </a:prstGeom>
                    <a:noFill/>
                    <a:ln>
                      <a:noFill/>
                    </a:ln>
                  </pic:spPr>
                </pic:pic>
              </a:graphicData>
            </a:graphic>
          </wp:inline>
        </w:drawing>
      </w:r>
    </w:p>
    <w:p w:rsidR="000E3214" w:rsidRDefault="000E3214" w:rsidP="000E3214">
      <w:pPr>
        <w:spacing w:before="100" w:beforeAutospacing="1" w:after="100" w:afterAutospacing="1" w:line="240" w:lineRule="auto"/>
        <w:rPr>
          <w:rFonts w:ascii="Segoe UI Emoji" w:eastAsia="Times New Roman" w:hAnsi="Segoe UI Emoji" w:cs="Segoe UI Emoji"/>
          <w:sz w:val="24"/>
          <w:szCs w:val="24"/>
        </w:rPr>
      </w:pPr>
    </w:p>
    <w:p w:rsidR="000E3214" w:rsidRDefault="000E3214" w:rsidP="000E3214">
      <w:pPr>
        <w:spacing w:before="100" w:beforeAutospacing="1" w:after="100" w:afterAutospacing="1" w:line="240" w:lineRule="auto"/>
        <w:rPr>
          <w:rFonts w:eastAsia="Times New Roman" w:cs="Times New Roman"/>
          <w:sz w:val="24"/>
          <w:szCs w:val="24"/>
        </w:rPr>
      </w:pPr>
      <w:r>
        <w:rPr>
          <w:rFonts w:ascii="Segoe UI Emoji" w:eastAsia="Times New Roman" w:hAnsi="Segoe UI Emoji" w:cs="Segoe UI Emoji"/>
          <w:noProof/>
          <w:sz w:val="24"/>
          <w:szCs w:val="24"/>
        </w:rPr>
        <w:lastRenderedPageBreak/>
        <w:drawing>
          <wp:inline distT="0" distB="0" distL="0" distR="0">
            <wp:extent cx="5713730" cy="2574290"/>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3730" cy="2574290"/>
                    </a:xfrm>
                    <a:prstGeom prst="rect">
                      <a:avLst/>
                    </a:prstGeom>
                    <a:noFill/>
                    <a:ln>
                      <a:noFill/>
                    </a:ln>
                  </pic:spPr>
                </pic:pic>
              </a:graphicData>
            </a:graphic>
          </wp:inline>
        </w:drawing>
      </w:r>
      <w:r w:rsidRPr="000E3214">
        <w:rPr>
          <w:rFonts w:ascii="Segoe UI Emoji" w:eastAsia="Times New Roman" w:hAnsi="Segoe UI Emoji" w:cs="Segoe UI Emoji"/>
          <w:sz w:val="24"/>
          <w:szCs w:val="24"/>
        </w:rPr>
        <w:t>🥈</w:t>
      </w:r>
      <w:r w:rsidRPr="000E3214">
        <w:rPr>
          <w:rFonts w:eastAsia="Times New Roman" w:cs="Times New Roman"/>
          <w:sz w:val="24"/>
          <w:szCs w:val="24"/>
        </w:rPr>
        <w:t xml:space="preserve"> </w:t>
      </w:r>
      <w:r w:rsidRPr="000E3214">
        <w:rPr>
          <w:rFonts w:eastAsia="Times New Roman" w:cs="Times New Roman"/>
          <w:b/>
          <w:bCs/>
          <w:sz w:val="24"/>
          <w:szCs w:val="24"/>
        </w:rPr>
        <w:t>Giải Nhì toàn đoàn</w:t>
      </w:r>
      <w:r w:rsidRPr="000E3214">
        <w:rPr>
          <w:rFonts w:eastAsia="Times New Roman" w:cs="Times New Roman"/>
          <w:sz w:val="24"/>
          <w:szCs w:val="24"/>
        </w:rPr>
        <w:t xml:space="preserve"> – phần thưởng xứng đáng cho sự nỗ lực, quyết tâm của cả tập thể nhà trường từ khâu chuẩn bị, luyện tập đến khi bước vào tranh tài.</w:t>
      </w:r>
    </w:p>
    <w:p w:rsidR="000E3214" w:rsidRDefault="000E3214" w:rsidP="000E3214">
      <w:pPr>
        <w:spacing w:before="100" w:beforeAutospacing="1" w:after="100" w:afterAutospacing="1" w:line="240" w:lineRule="auto"/>
        <w:rPr>
          <w:rFonts w:eastAsia="Times New Roman" w:cs="Times New Roman"/>
          <w:sz w:val="24"/>
          <w:szCs w:val="24"/>
        </w:rPr>
      </w:pPr>
    </w:p>
    <w:p w:rsidR="000E3214" w:rsidRPr="000E3214" w:rsidRDefault="000E3214" w:rsidP="000E3214">
      <w:pPr>
        <w:spacing w:before="100" w:beforeAutospacing="1" w:after="100" w:afterAutospacing="1" w:line="240" w:lineRule="auto"/>
        <w:rPr>
          <w:rFonts w:eastAsia="Times New Roman" w:cs="Times New Roman"/>
          <w:sz w:val="24"/>
          <w:szCs w:val="24"/>
        </w:rPr>
      </w:pPr>
      <w:r>
        <w:rPr>
          <w:rFonts w:eastAsia="Times New Roman" w:cs="Times New Roman"/>
          <w:noProof/>
          <w:sz w:val="24"/>
          <w:szCs w:val="24"/>
        </w:rPr>
        <w:drawing>
          <wp:inline distT="0" distB="0" distL="0" distR="0">
            <wp:extent cx="5745480" cy="3229610"/>
            <wp:effectExtent l="0" t="0" r="762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5480" cy="3229610"/>
                    </a:xfrm>
                    <a:prstGeom prst="rect">
                      <a:avLst/>
                    </a:prstGeom>
                    <a:noFill/>
                    <a:ln>
                      <a:noFill/>
                    </a:ln>
                  </pic:spPr>
                </pic:pic>
              </a:graphicData>
            </a:graphic>
          </wp:inline>
        </w:drawing>
      </w:r>
    </w:p>
    <w:p w:rsidR="000E3214" w:rsidRPr="000E3214" w:rsidRDefault="000E3214" w:rsidP="000E3214">
      <w:pPr>
        <w:spacing w:before="100" w:beforeAutospacing="1" w:after="100" w:afterAutospacing="1" w:line="240" w:lineRule="auto"/>
        <w:rPr>
          <w:rFonts w:eastAsia="Times New Roman" w:cs="Times New Roman"/>
          <w:sz w:val="24"/>
          <w:szCs w:val="24"/>
        </w:rPr>
      </w:pPr>
      <w:r>
        <w:rPr>
          <w:rFonts w:eastAsia="Times New Roman" w:cs="Times New Roman"/>
          <w:noProof/>
          <w:sz w:val="24"/>
          <w:szCs w:val="24"/>
        </w:rPr>
        <w:lastRenderedPageBreak/>
        <w:drawing>
          <wp:inline distT="0" distB="0" distL="0" distR="0">
            <wp:extent cx="5756275" cy="323469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6275" cy="3234690"/>
                    </a:xfrm>
                    <a:prstGeom prst="rect">
                      <a:avLst/>
                    </a:prstGeom>
                    <a:noFill/>
                    <a:ln>
                      <a:noFill/>
                    </a:ln>
                  </pic:spPr>
                </pic:pic>
              </a:graphicData>
            </a:graphic>
          </wp:inline>
        </w:drawing>
      </w:r>
      <w:r w:rsidRPr="000E3214">
        <w:rPr>
          <w:rFonts w:eastAsia="Times New Roman" w:cs="Times New Roman"/>
          <w:sz w:val="24"/>
          <w:szCs w:val="24"/>
        </w:rPr>
        <w:t xml:space="preserve">Đây là minh chứng rõ nét cho </w:t>
      </w:r>
      <w:r w:rsidRPr="000E3214">
        <w:rPr>
          <w:rFonts w:eastAsia="Times New Roman" w:cs="Times New Roman"/>
          <w:b/>
          <w:bCs/>
          <w:sz w:val="24"/>
          <w:szCs w:val="24"/>
        </w:rPr>
        <w:t>chất lượng giáo dục toàn diện</w:t>
      </w:r>
      <w:r w:rsidRPr="000E3214">
        <w:rPr>
          <w:rFonts w:eastAsia="Times New Roman" w:cs="Times New Roman"/>
          <w:sz w:val="24"/>
          <w:szCs w:val="24"/>
        </w:rPr>
        <w:t xml:space="preserve"> và </w:t>
      </w:r>
      <w:r w:rsidRPr="000E3214">
        <w:rPr>
          <w:rFonts w:eastAsia="Times New Roman" w:cs="Times New Roman"/>
          <w:b/>
          <w:bCs/>
          <w:sz w:val="24"/>
          <w:szCs w:val="24"/>
        </w:rPr>
        <w:t>truyền thống hiếu học</w:t>
      </w:r>
      <w:r w:rsidRPr="000E3214">
        <w:rPr>
          <w:rFonts w:eastAsia="Times New Roman" w:cs="Times New Roman"/>
          <w:sz w:val="24"/>
          <w:szCs w:val="24"/>
        </w:rPr>
        <w:t xml:space="preserve"> của ngôi trường THCS xã Hoàng Việt – nơi không ngừng vun đắp tài năng, khơi dậy sự sáng tạo, hội nhập cùng thế giới.</w:t>
      </w:r>
    </w:p>
    <w:p w:rsidR="000E3214" w:rsidRPr="000E3214" w:rsidRDefault="000E3214" w:rsidP="000E3214">
      <w:pPr>
        <w:spacing w:before="100" w:beforeAutospacing="1" w:after="100" w:afterAutospacing="1" w:line="240" w:lineRule="auto"/>
        <w:rPr>
          <w:rFonts w:eastAsia="Times New Roman" w:cs="Times New Roman"/>
          <w:sz w:val="24"/>
          <w:szCs w:val="24"/>
        </w:rPr>
      </w:pPr>
      <w:r w:rsidRPr="000E3214">
        <w:rPr>
          <w:rFonts w:ascii="Segoe UI Emoji" w:eastAsia="Times New Roman" w:hAnsi="Segoe UI Emoji" w:cs="Segoe UI Emoji"/>
          <w:sz w:val="24"/>
          <w:szCs w:val="24"/>
        </w:rPr>
        <w:t>💫</w:t>
      </w:r>
      <w:r w:rsidRPr="000E3214">
        <w:rPr>
          <w:rFonts w:eastAsia="Times New Roman" w:cs="Times New Roman"/>
          <w:sz w:val="24"/>
          <w:szCs w:val="24"/>
        </w:rPr>
        <w:t xml:space="preserve"> Thành tích hôm nay là kết quả của sự chỉ đạo sát sao của Ban Giám hiệu nhà trường, tâm huyết của các thầy cô giáo, sự cố gắng không ngừng nghỉ của các em học sinh, và sự đồng hành tin tưởng từ các bậc phụ huynh.</w:t>
      </w:r>
    </w:p>
    <w:p w:rsidR="000E3214" w:rsidRPr="000E3214" w:rsidRDefault="000E3214" w:rsidP="000E3214">
      <w:pPr>
        <w:spacing w:before="100" w:beforeAutospacing="1" w:after="100" w:afterAutospacing="1" w:line="240" w:lineRule="auto"/>
        <w:rPr>
          <w:rFonts w:eastAsia="Times New Roman" w:cs="Times New Roman"/>
          <w:sz w:val="24"/>
          <w:szCs w:val="24"/>
        </w:rPr>
      </w:pPr>
      <w:r w:rsidRPr="000E3214">
        <w:rPr>
          <w:rFonts w:ascii="Segoe UI Emoji" w:eastAsia="Times New Roman" w:hAnsi="Segoe UI Emoji" w:cs="Segoe UI Emoji"/>
          <w:sz w:val="24"/>
          <w:szCs w:val="24"/>
        </w:rPr>
        <w:t>🌟</w:t>
      </w:r>
      <w:r w:rsidRPr="000E3214">
        <w:rPr>
          <w:rFonts w:eastAsia="Times New Roman" w:cs="Times New Roman"/>
          <w:sz w:val="24"/>
          <w:szCs w:val="24"/>
        </w:rPr>
        <w:t xml:space="preserve"> </w:t>
      </w:r>
      <w:r w:rsidRPr="000E3214">
        <w:rPr>
          <w:rFonts w:eastAsia="Times New Roman" w:cs="Times New Roman"/>
          <w:b/>
          <w:bCs/>
          <w:sz w:val="24"/>
          <w:szCs w:val="24"/>
        </w:rPr>
        <w:t>THCS xã Hoàng Việt – Vững vàng hội nhập!</w:t>
      </w:r>
      <w:r w:rsidRPr="000E3214">
        <w:rPr>
          <w:rFonts w:eastAsia="Times New Roman" w:cs="Times New Roman"/>
          <w:sz w:val="24"/>
          <w:szCs w:val="24"/>
        </w:rPr>
        <w:br/>
        <w:t>Chúng ta tin rằng, với những bước đi vững chắc và trái tim đầy nhiệt huyết, nhà trường sẽ còn gặt hái nhiều thành công hơn nữa trên hành trình giáo dục.</w:t>
      </w:r>
    </w:p>
    <w:p w:rsidR="002F4D5E" w:rsidRDefault="002F4D5E"/>
    <w:sectPr w:rsidR="002F4D5E" w:rsidSect="00D47F17">
      <w:pgSz w:w="11906" w:h="16841" w:code="9"/>
      <w:pgMar w:top="1134" w:right="1134"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defaultTabStop w:val="720"/>
  <w:evenAndOddHeaders/>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14"/>
    <w:rsid w:val="000E3214"/>
    <w:rsid w:val="00204819"/>
    <w:rsid w:val="002F4D5E"/>
    <w:rsid w:val="00367ABD"/>
    <w:rsid w:val="004F3028"/>
    <w:rsid w:val="00D47F17"/>
    <w:rsid w:val="00D63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12ADE"/>
  <w15:chartTrackingRefBased/>
  <w15:docId w15:val="{E1530470-82D7-4E28-BF7B-7E739609D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E32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71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232</Words>
  <Characters>1323</Characters>
  <Application>Microsoft Office Word</Application>
  <DocSecurity>0</DocSecurity>
  <Lines>11</Lines>
  <Paragraphs>3</Paragraphs>
  <ScaleCrop>false</ScaleCrop>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Tinh Tu Computer</dc:creator>
  <cp:keywords/>
  <dc:description/>
  <cp:lastModifiedBy>Tinh Tu Computer</cp:lastModifiedBy>
  <cp:revision>1</cp:revision>
  <dcterms:created xsi:type="dcterms:W3CDTF">2025-04-08T03:37:00Z</dcterms:created>
  <dcterms:modified xsi:type="dcterms:W3CDTF">2025-04-08T03:42:00Z</dcterms:modified>
</cp:coreProperties>
</file>