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D8A" w:rsidRPr="00604D8A" w:rsidRDefault="00604D8A" w:rsidP="00604D8A">
      <w:pPr>
        <w:shd w:val="clear" w:color="auto" w:fill="FFFFFF"/>
        <w:spacing w:before="120" w:after="0" w:line="240" w:lineRule="auto"/>
        <w:ind w:firstLine="709"/>
        <w:rPr>
          <w:rFonts w:eastAsia="Times New Roman" w:cs="Times New Roman"/>
          <w:b/>
          <w:bCs/>
          <w:color w:val="3B3D3F"/>
          <w:szCs w:val="28"/>
        </w:rPr>
      </w:pPr>
      <w:r w:rsidRPr="00604D8A">
        <w:rPr>
          <w:rFonts w:eastAsia="Times New Roman" w:cs="Times New Roman"/>
          <w:b/>
          <w:bCs/>
          <w:color w:val="3B3D3F"/>
          <w:szCs w:val="28"/>
        </w:rPr>
        <w:t>Thực hiện Hướng dẫn của Hội đồng Đội Trung ương về tổ chức 5 tuần thi đua cao điểm của thiếu nhi Việt Nam chào mừng kỷ niệm 50 năm Ngày Giải phóng miền Nam, thống nhất đất nước.</w:t>
      </w:r>
    </w:p>
    <w:p w:rsidR="00604D8A" w:rsidRDefault="00E328AA" w:rsidP="00604D8A">
      <w:pPr>
        <w:shd w:val="clear" w:color="auto" w:fill="FFFFFF"/>
        <w:spacing w:before="120" w:after="0" w:line="240" w:lineRule="auto"/>
        <w:ind w:firstLine="709"/>
        <w:jc w:val="both"/>
        <w:rPr>
          <w:rFonts w:eastAsia="Times New Roman" w:cs="Times New Roman"/>
          <w:color w:val="343A40"/>
          <w:szCs w:val="28"/>
        </w:rPr>
      </w:pPr>
      <w:r>
        <w:rPr>
          <w:rFonts w:eastAsia="Times New Roman" w:cs="Times New Roman"/>
          <w:color w:val="343A40"/>
          <w:szCs w:val="28"/>
        </w:rPr>
        <w:t>Ngày 24/3/2025,</w:t>
      </w:r>
      <w:r w:rsidR="00604D8A" w:rsidRPr="00604D8A">
        <w:rPr>
          <w:rFonts w:eastAsia="Times New Roman" w:cs="Times New Roman"/>
          <w:color w:val="343A40"/>
          <w:szCs w:val="28"/>
        </w:rPr>
        <w:t xml:space="preserve"> Liên đội trường THCS xã Hoàng Việt tổ chức phát động thi đua cao điểm </w:t>
      </w:r>
      <w:r w:rsidR="00604D8A">
        <w:rPr>
          <w:rFonts w:eastAsia="Times New Roman" w:cs="Times New Roman"/>
          <w:color w:val="343A40"/>
          <w:szCs w:val="28"/>
        </w:rPr>
        <w:t xml:space="preserve">trong 5 tuần, </w:t>
      </w:r>
      <w:r w:rsidR="00604D8A" w:rsidRPr="00604D8A">
        <w:rPr>
          <w:rFonts w:eastAsia="Times New Roman" w:cs="Times New Roman"/>
          <w:color w:val="343A40"/>
          <w:szCs w:val="28"/>
        </w:rPr>
        <w:t>nhằm tuyên truyền, giáo dục cho thiếu nhi về ý nghĩa lịch sử kỷ niệm 50 năm Ngày Giải phóng miền Nam, </w:t>
      </w:r>
      <w:hyperlink r:id="rId5" w:tooltip="Sức mạnh giúp Việt Nam đương đầu và chiến thắng cỗ máy chiến tranh khổng lồ" w:history="1">
        <w:r w:rsidR="00604D8A" w:rsidRPr="00604D8A">
          <w:rPr>
            <w:rFonts w:eastAsia="Times New Roman" w:cs="Times New Roman"/>
            <w:color w:val="A50A02"/>
            <w:szCs w:val="28"/>
            <w:u w:val="single"/>
          </w:rPr>
          <w:t>thống nhất đất nước</w:t>
        </w:r>
      </w:hyperlink>
      <w:r w:rsidR="00604D8A" w:rsidRPr="00604D8A">
        <w:rPr>
          <w:rFonts w:eastAsia="Times New Roman" w:cs="Times New Roman"/>
          <w:color w:val="343A40"/>
          <w:szCs w:val="28"/>
        </w:rPr>
        <w:t>.</w:t>
      </w:r>
    </w:p>
    <w:p w:rsidR="00E328AA" w:rsidRPr="00604D8A" w:rsidRDefault="00E328AA" w:rsidP="00E328AA">
      <w:pPr>
        <w:shd w:val="clear" w:color="auto" w:fill="FFFFFF"/>
        <w:spacing w:before="120" w:after="0" w:line="240" w:lineRule="auto"/>
        <w:jc w:val="both"/>
        <w:rPr>
          <w:rFonts w:eastAsia="Times New Roman" w:cs="Times New Roman"/>
          <w:color w:val="343A40"/>
          <w:szCs w:val="28"/>
        </w:rPr>
      </w:pPr>
      <w:r w:rsidRPr="00E328AA">
        <w:rPr>
          <w:rFonts w:eastAsia="Times New Roman" w:cs="Times New Roman"/>
          <w:color w:val="343A40"/>
          <w:szCs w:val="28"/>
        </w:rPr>
        <w:drawing>
          <wp:inline distT="0" distB="0" distL="0" distR="0" wp14:anchorId="7D9D1196" wp14:editId="61202CB5">
            <wp:extent cx="5760085" cy="43199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085" cy="4319905"/>
                    </a:xfrm>
                    <a:prstGeom prst="rect">
                      <a:avLst/>
                    </a:prstGeom>
                  </pic:spPr>
                </pic:pic>
              </a:graphicData>
            </a:graphic>
          </wp:inline>
        </w:drawing>
      </w:r>
    </w:p>
    <w:p w:rsidR="00E328AA" w:rsidRDefault="00E328AA" w:rsidP="00604D8A">
      <w:pPr>
        <w:shd w:val="clear" w:color="auto" w:fill="FFFFFF"/>
        <w:spacing w:before="120" w:after="0" w:line="240" w:lineRule="auto"/>
        <w:ind w:firstLine="709"/>
        <w:jc w:val="both"/>
        <w:rPr>
          <w:rFonts w:eastAsia="Times New Roman" w:cs="Times New Roman"/>
          <w:color w:val="343A40"/>
          <w:szCs w:val="28"/>
        </w:rPr>
      </w:pPr>
    </w:p>
    <w:p w:rsidR="00E328AA" w:rsidRDefault="00E328AA" w:rsidP="00E328AA">
      <w:pPr>
        <w:shd w:val="clear" w:color="auto" w:fill="FFFFFF"/>
        <w:spacing w:before="120" w:after="0" w:line="240" w:lineRule="auto"/>
        <w:ind w:firstLine="142"/>
        <w:jc w:val="both"/>
        <w:rPr>
          <w:rFonts w:eastAsia="Times New Roman" w:cs="Times New Roman"/>
          <w:color w:val="343A40"/>
          <w:szCs w:val="28"/>
        </w:rPr>
      </w:pPr>
      <w:r w:rsidRPr="00E328AA">
        <w:rPr>
          <w:rFonts w:eastAsia="Times New Roman" w:cs="Times New Roman"/>
          <w:color w:val="343A40"/>
          <w:szCs w:val="28"/>
        </w:rPr>
        <w:lastRenderedPageBreak/>
        <w:drawing>
          <wp:inline distT="0" distB="0" distL="0" distR="0" wp14:anchorId="1084F5BF" wp14:editId="710C2690">
            <wp:extent cx="5760085" cy="43199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4319905"/>
                    </a:xfrm>
                    <a:prstGeom prst="rect">
                      <a:avLst/>
                    </a:prstGeom>
                  </pic:spPr>
                </pic:pic>
              </a:graphicData>
            </a:graphic>
          </wp:inline>
        </w:drawing>
      </w:r>
    </w:p>
    <w:p w:rsidR="00E328AA" w:rsidRDefault="00E328AA" w:rsidP="00E328AA">
      <w:pPr>
        <w:shd w:val="clear" w:color="auto" w:fill="FFFFFF"/>
        <w:spacing w:before="120" w:after="0" w:line="240" w:lineRule="auto"/>
        <w:ind w:firstLine="142"/>
        <w:jc w:val="both"/>
        <w:rPr>
          <w:rFonts w:eastAsia="Times New Roman" w:cs="Times New Roman"/>
          <w:color w:val="343A40"/>
          <w:szCs w:val="28"/>
        </w:rPr>
      </w:pPr>
    </w:p>
    <w:p w:rsidR="00604D8A" w:rsidRPr="00604D8A" w:rsidRDefault="00604D8A" w:rsidP="00E328AA">
      <w:pPr>
        <w:shd w:val="clear" w:color="auto" w:fill="FFFFFF"/>
        <w:spacing w:before="120" w:after="0" w:line="240" w:lineRule="auto"/>
        <w:ind w:firstLine="142"/>
        <w:jc w:val="both"/>
        <w:rPr>
          <w:rFonts w:eastAsia="Times New Roman" w:cs="Times New Roman"/>
          <w:color w:val="343A40"/>
          <w:szCs w:val="28"/>
        </w:rPr>
      </w:pPr>
      <w:r>
        <w:rPr>
          <w:rFonts w:eastAsia="Times New Roman" w:cs="Times New Roman"/>
          <w:color w:val="343A40"/>
          <w:szCs w:val="28"/>
        </w:rPr>
        <w:t>Đây là h</w:t>
      </w:r>
      <w:r w:rsidRPr="00604D8A">
        <w:rPr>
          <w:rFonts w:eastAsia="Times New Roman" w:cs="Times New Roman"/>
          <w:color w:val="343A40"/>
          <w:szCs w:val="28"/>
        </w:rPr>
        <w:t>oạt động hướng đến việc khơi dậy tình yêu quê hương đất nước, niềm tự hào dân tộc và lòng biết ơn sâu sắc của thế hệ măng non hôm nay đối với sự cống hiến, hy sinh anh dũng của các thế hệ cha anh vì nền độc lập tự do nước nhà.</w:t>
      </w:r>
    </w:p>
    <w:p w:rsidR="00604D8A" w:rsidRDefault="00E328AA" w:rsidP="00604D8A">
      <w:pPr>
        <w:shd w:val="clear" w:color="auto" w:fill="FFFFFF"/>
        <w:spacing w:before="120" w:after="0" w:line="240" w:lineRule="auto"/>
        <w:ind w:firstLine="709"/>
        <w:jc w:val="both"/>
        <w:rPr>
          <w:rFonts w:eastAsia="Times New Roman" w:cs="Times New Roman"/>
          <w:color w:val="343A40"/>
          <w:szCs w:val="28"/>
        </w:rPr>
      </w:pPr>
      <w:r w:rsidRPr="00E328AA">
        <w:rPr>
          <w:rFonts w:eastAsia="Times New Roman" w:cs="Times New Roman"/>
          <w:color w:val="343A40"/>
          <w:szCs w:val="28"/>
        </w:rPr>
        <w:lastRenderedPageBreak/>
        <w:drawing>
          <wp:inline distT="0" distB="0" distL="0" distR="0" wp14:anchorId="4E0E3B1D" wp14:editId="19DD90BA">
            <wp:extent cx="5760085" cy="43199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4319905"/>
                    </a:xfrm>
                    <a:prstGeom prst="rect">
                      <a:avLst/>
                    </a:prstGeom>
                  </pic:spPr>
                </pic:pic>
              </a:graphicData>
            </a:graphic>
          </wp:inline>
        </w:drawing>
      </w:r>
      <w:r w:rsidR="00604D8A" w:rsidRPr="00604D8A">
        <w:rPr>
          <w:rFonts w:eastAsia="Times New Roman" w:cs="Times New Roman"/>
          <w:color w:val="343A40"/>
          <w:szCs w:val="28"/>
        </w:rPr>
        <w:t>Thông qua các hoạt động nhằm tạo môi trường để thiếu nhi thi đua học tập, rèn luyện, phát huy truyền thống “Tuổi nhỏ chí lớn” của lớp lớp thế hệ thiếu nhi Việt Nam. Biểu dương các em thiếu nhi tiêu biểu - </w:t>
      </w:r>
      <w:hyperlink r:id="rId9" w:tooltip="Tuyên dương 150 cháu ngoan Bác Hồ ở Khánh Hòa" w:history="1">
        <w:r w:rsidR="00604D8A" w:rsidRPr="00604D8A">
          <w:rPr>
            <w:rFonts w:eastAsia="Times New Roman" w:cs="Times New Roman"/>
            <w:color w:val="A50A02"/>
            <w:szCs w:val="28"/>
            <w:u w:val="single"/>
          </w:rPr>
          <w:t>Cháu ngoan Bác Hồ </w:t>
        </w:r>
      </w:hyperlink>
      <w:r w:rsidR="00604D8A" w:rsidRPr="00604D8A">
        <w:rPr>
          <w:rFonts w:eastAsia="Times New Roman" w:cs="Times New Roman"/>
          <w:color w:val="343A40"/>
          <w:szCs w:val="28"/>
        </w:rPr>
        <w:t>có thành tích xuất sắc trong học tập, rèn luyện, tham gia công tác Đội, luôn có ý thức phấn đấu trở thành người đoàn viên Đoàn TNCS Hồ Chí Minh.</w:t>
      </w:r>
    </w:p>
    <w:p w:rsidR="00E328AA" w:rsidRDefault="00E328AA" w:rsidP="00604D8A">
      <w:pPr>
        <w:shd w:val="clear" w:color="auto" w:fill="FFFFFF"/>
        <w:spacing w:before="120" w:after="0" w:line="240" w:lineRule="auto"/>
        <w:ind w:firstLine="709"/>
        <w:jc w:val="both"/>
        <w:rPr>
          <w:rFonts w:eastAsia="Times New Roman" w:cs="Times New Roman"/>
          <w:color w:val="343A40"/>
          <w:szCs w:val="28"/>
        </w:rPr>
      </w:pPr>
      <w:r w:rsidRPr="00E328AA">
        <w:rPr>
          <w:rFonts w:eastAsia="Times New Roman" w:cs="Times New Roman"/>
          <w:color w:val="343A40"/>
          <w:szCs w:val="28"/>
        </w:rPr>
        <w:lastRenderedPageBreak/>
        <w:drawing>
          <wp:inline distT="0" distB="0" distL="0" distR="0" wp14:anchorId="106C69AD" wp14:editId="0CA18AA1">
            <wp:extent cx="5760085" cy="43154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4315460"/>
                    </a:xfrm>
                    <a:prstGeom prst="rect">
                      <a:avLst/>
                    </a:prstGeom>
                  </pic:spPr>
                </pic:pic>
              </a:graphicData>
            </a:graphic>
          </wp:inline>
        </w:drawing>
      </w:r>
      <w:bookmarkStart w:id="0" w:name="_GoBack"/>
      <w:bookmarkEnd w:id="0"/>
    </w:p>
    <w:p w:rsidR="00E328AA" w:rsidRPr="00604D8A" w:rsidRDefault="00E328AA" w:rsidP="00604D8A">
      <w:pPr>
        <w:shd w:val="clear" w:color="auto" w:fill="FFFFFF"/>
        <w:spacing w:before="120" w:after="0" w:line="240" w:lineRule="auto"/>
        <w:ind w:firstLine="709"/>
        <w:jc w:val="both"/>
        <w:rPr>
          <w:rFonts w:eastAsia="Times New Roman" w:cs="Times New Roman"/>
          <w:color w:val="343A40"/>
          <w:szCs w:val="28"/>
        </w:rPr>
      </w:pPr>
      <w:r w:rsidRPr="00E328AA">
        <w:rPr>
          <w:rFonts w:eastAsia="Times New Roman" w:cs="Times New Roman"/>
          <w:color w:val="343A40"/>
          <w:szCs w:val="28"/>
        </w:rPr>
        <w:drawing>
          <wp:inline distT="0" distB="0" distL="0" distR="0" wp14:anchorId="2BAFB21E" wp14:editId="105D5279">
            <wp:extent cx="5760085" cy="43199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4319905"/>
                    </a:xfrm>
                    <a:prstGeom prst="rect">
                      <a:avLst/>
                    </a:prstGeom>
                  </pic:spPr>
                </pic:pic>
              </a:graphicData>
            </a:graphic>
          </wp:inline>
        </w:drawing>
      </w:r>
    </w:p>
    <w:p w:rsidR="00604D8A" w:rsidRDefault="00604D8A" w:rsidP="00604D8A">
      <w:pPr>
        <w:shd w:val="clear" w:color="auto" w:fill="FFFFFF"/>
        <w:spacing w:before="120" w:after="0" w:line="240" w:lineRule="auto"/>
        <w:ind w:firstLine="709"/>
        <w:jc w:val="both"/>
        <w:rPr>
          <w:rFonts w:eastAsia="Times New Roman" w:cs="Times New Roman"/>
          <w:color w:val="343A40"/>
          <w:szCs w:val="28"/>
        </w:rPr>
      </w:pPr>
      <w:r>
        <w:rPr>
          <w:rFonts w:eastAsia="Times New Roman" w:cs="Times New Roman"/>
          <w:color w:val="343A40"/>
          <w:szCs w:val="28"/>
        </w:rPr>
        <w:t>Trong</w:t>
      </w:r>
      <w:r w:rsidRPr="00604D8A">
        <w:rPr>
          <w:rFonts w:eastAsia="Times New Roman" w:cs="Times New Roman"/>
          <w:color w:val="343A40"/>
          <w:szCs w:val="28"/>
        </w:rPr>
        <w:t> </w:t>
      </w:r>
      <w:hyperlink r:id="rId12" w:tooltip="5 tuần thi đua cao điểm" w:history="1">
        <w:r w:rsidRPr="00604D8A">
          <w:rPr>
            <w:rFonts w:eastAsia="Times New Roman" w:cs="Times New Roman"/>
            <w:color w:val="A50A02"/>
            <w:szCs w:val="28"/>
            <w:u w:val="single"/>
          </w:rPr>
          <w:t>5 tuần thi đua cao điểm</w:t>
        </w:r>
      </w:hyperlink>
      <w:r w:rsidRPr="00604D8A">
        <w:rPr>
          <w:rFonts w:eastAsia="Times New Roman" w:cs="Times New Roman"/>
          <w:color w:val="343A40"/>
          <w:szCs w:val="28"/>
        </w:rPr>
        <w:t> </w:t>
      </w:r>
      <w:r>
        <w:rPr>
          <w:rFonts w:eastAsia="Times New Roman" w:cs="Times New Roman"/>
          <w:color w:val="343A40"/>
          <w:szCs w:val="28"/>
        </w:rPr>
        <w:t xml:space="preserve">này, </w:t>
      </w:r>
      <w:r w:rsidR="00E328AA">
        <w:rPr>
          <w:rFonts w:eastAsia="Times New Roman" w:cs="Times New Roman"/>
          <w:color w:val="343A40"/>
          <w:szCs w:val="28"/>
        </w:rPr>
        <w:t>Chi bộ, BGH nhà trường</w:t>
      </w:r>
      <w:r>
        <w:rPr>
          <w:rFonts w:eastAsia="Times New Roman" w:cs="Times New Roman"/>
          <w:color w:val="343A40"/>
          <w:szCs w:val="28"/>
        </w:rPr>
        <w:t xml:space="preserve"> </w:t>
      </w:r>
      <w:r w:rsidR="00E328AA">
        <w:rPr>
          <w:rFonts w:eastAsia="Times New Roman" w:cs="Times New Roman"/>
          <w:color w:val="343A40"/>
          <w:szCs w:val="28"/>
        </w:rPr>
        <w:t>chỉ đạo</w:t>
      </w:r>
      <w:r>
        <w:rPr>
          <w:rFonts w:eastAsia="Times New Roman" w:cs="Times New Roman"/>
          <w:color w:val="343A40"/>
          <w:szCs w:val="28"/>
        </w:rPr>
        <w:t xml:space="preserve"> liên đội nhà trường tăng cường tổ chức các hoạt động</w:t>
      </w:r>
      <w:r w:rsidRPr="00604D8A">
        <w:rPr>
          <w:rFonts w:eastAsia="Times New Roman" w:cs="Times New Roman"/>
          <w:color w:val="343A40"/>
          <w:szCs w:val="28"/>
        </w:rPr>
        <w:t xml:space="preserve"> tuyên truyền, nâng cao nhận </w:t>
      </w:r>
      <w:r w:rsidRPr="00604D8A">
        <w:rPr>
          <w:rFonts w:eastAsia="Times New Roman" w:cs="Times New Roman"/>
          <w:color w:val="343A40"/>
          <w:szCs w:val="28"/>
        </w:rPr>
        <w:lastRenderedPageBreak/>
        <w:t>thức cho các em đội viên, thiếu niên và nhi đồng về tinh thần yêu nước, lịch sử, ý nghĩa của Ngày Giải phóng miền Nam, thống nhất đất nước.</w:t>
      </w:r>
    </w:p>
    <w:p w:rsidR="00E328AA" w:rsidRDefault="00E328AA" w:rsidP="00604D8A">
      <w:pPr>
        <w:shd w:val="clear" w:color="auto" w:fill="FFFFFF"/>
        <w:spacing w:before="120" w:after="0" w:line="240" w:lineRule="auto"/>
        <w:ind w:firstLine="709"/>
        <w:jc w:val="both"/>
        <w:rPr>
          <w:rFonts w:eastAsia="Times New Roman" w:cs="Times New Roman"/>
          <w:color w:val="343A40"/>
          <w:szCs w:val="28"/>
        </w:rPr>
      </w:pPr>
      <w:r w:rsidRPr="00E328AA">
        <w:rPr>
          <w:rFonts w:eastAsia="Times New Roman" w:cs="Times New Roman"/>
          <w:color w:val="343A40"/>
          <w:szCs w:val="28"/>
        </w:rPr>
        <w:drawing>
          <wp:inline distT="0" distB="0" distL="0" distR="0" wp14:anchorId="189F0DAD" wp14:editId="1CB4FED0">
            <wp:extent cx="5760085" cy="43199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4319905"/>
                    </a:xfrm>
                    <a:prstGeom prst="rect">
                      <a:avLst/>
                    </a:prstGeom>
                  </pic:spPr>
                </pic:pic>
              </a:graphicData>
            </a:graphic>
          </wp:inline>
        </w:drawing>
      </w:r>
    </w:p>
    <w:p w:rsidR="00E328AA" w:rsidRDefault="00E328AA" w:rsidP="00604D8A">
      <w:pPr>
        <w:shd w:val="clear" w:color="auto" w:fill="FFFFFF"/>
        <w:spacing w:before="120" w:after="0" w:line="240" w:lineRule="auto"/>
        <w:ind w:firstLine="709"/>
        <w:jc w:val="both"/>
        <w:rPr>
          <w:rFonts w:eastAsia="Times New Roman" w:cs="Times New Roman"/>
          <w:color w:val="343A40"/>
          <w:szCs w:val="28"/>
        </w:rPr>
      </w:pPr>
    </w:p>
    <w:p w:rsidR="00604D8A" w:rsidRDefault="00E328AA" w:rsidP="00604D8A">
      <w:pPr>
        <w:shd w:val="clear" w:color="auto" w:fill="FFFFFF"/>
        <w:spacing w:before="120" w:after="0" w:line="240" w:lineRule="auto"/>
        <w:ind w:firstLine="709"/>
        <w:jc w:val="both"/>
        <w:rPr>
          <w:rFonts w:eastAsia="Times New Roman" w:cs="Times New Roman"/>
          <w:color w:val="343A40"/>
          <w:szCs w:val="28"/>
        </w:rPr>
      </w:pPr>
      <w:r w:rsidRPr="00E328AA">
        <w:rPr>
          <w:rFonts w:eastAsia="Times New Roman" w:cs="Times New Roman"/>
          <w:color w:val="343A40"/>
          <w:szCs w:val="28"/>
        </w:rPr>
        <w:lastRenderedPageBreak/>
        <w:drawing>
          <wp:inline distT="0" distB="0" distL="0" distR="0" wp14:anchorId="7FB65C5E" wp14:editId="501EBF15">
            <wp:extent cx="5760085" cy="43199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4319905"/>
                    </a:xfrm>
                    <a:prstGeom prst="rect">
                      <a:avLst/>
                    </a:prstGeom>
                  </pic:spPr>
                </pic:pic>
              </a:graphicData>
            </a:graphic>
          </wp:inline>
        </w:drawing>
      </w:r>
      <w:r w:rsidR="00604D8A">
        <w:rPr>
          <w:rFonts w:eastAsia="Times New Roman" w:cs="Times New Roman"/>
          <w:color w:val="343A40"/>
          <w:szCs w:val="28"/>
        </w:rPr>
        <w:t>Bên cạnh các hoạt động ngoại khóa, tuyên truyền, Liên đội, các giáo viên chủ nhiệm, giáo viên bộ môn nâng cao tinh thần trách nhiệm trong thực hiện các nhiệm vụ được giao, đặc biệt quan tâm đến chỉ tiêu, nhiệm vụ chính của năm học đó là:</w:t>
      </w:r>
    </w:p>
    <w:p w:rsidR="00604D8A" w:rsidRDefault="00604D8A" w:rsidP="00604D8A">
      <w:pPr>
        <w:shd w:val="clear" w:color="auto" w:fill="FFFFFF"/>
        <w:spacing w:before="120" w:after="0" w:line="240" w:lineRule="auto"/>
        <w:ind w:firstLine="709"/>
        <w:jc w:val="both"/>
        <w:rPr>
          <w:rFonts w:eastAsia="Times New Roman" w:cs="Times New Roman"/>
          <w:color w:val="343A40"/>
          <w:szCs w:val="28"/>
        </w:rPr>
      </w:pPr>
      <w:r>
        <w:rPr>
          <w:rFonts w:eastAsia="Times New Roman" w:cs="Times New Roman"/>
          <w:color w:val="343A40"/>
          <w:szCs w:val="28"/>
        </w:rPr>
        <w:t xml:space="preserve">- Không có học sinh vi phạm an toàn giao thông, tệ nạn xã hội, vi phạm an ninh trật tự, </w:t>
      </w:r>
    </w:p>
    <w:p w:rsidR="00604D8A" w:rsidRDefault="00604D8A" w:rsidP="00604D8A">
      <w:pPr>
        <w:shd w:val="clear" w:color="auto" w:fill="FFFFFF"/>
        <w:spacing w:before="120" w:after="0" w:line="240" w:lineRule="auto"/>
        <w:ind w:firstLine="709"/>
        <w:jc w:val="both"/>
        <w:rPr>
          <w:rFonts w:eastAsia="Times New Roman" w:cs="Times New Roman"/>
          <w:color w:val="343A40"/>
          <w:szCs w:val="28"/>
        </w:rPr>
      </w:pPr>
      <w:r>
        <w:rPr>
          <w:rFonts w:eastAsia="Times New Roman" w:cs="Times New Roman"/>
          <w:color w:val="343A40"/>
          <w:szCs w:val="28"/>
        </w:rPr>
        <w:t>- Đảm bảo an toàn khi tham gia giao thông, phòng chống tai nạn thương tích</w:t>
      </w:r>
    </w:p>
    <w:p w:rsidR="00604D8A" w:rsidRDefault="00604D8A" w:rsidP="00604D8A">
      <w:pPr>
        <w:shd w:val="clear" w:color="auto" w:fill="FFFFFF"/>
        <w:spacing w:before="120" w:after="0" w:line="240" w:lineRule="auto"/>
        <w:ind w:firstLine="709"/>
        <w:jc w:val="both"/>
        <w:rPr>
          <w:rFonts w:eastAsia="Times New Roman" w:cs="Times New Roman"/>
          <w:color w:val="343A40"/>
          <w:szCs w:val="28"/>
        </w:rPr>
      </w:pPr>
      <w:r>
        <w:rPr>
          <w:rFonts w:eastAsia="Times New Roman" w:cs="Times New Roman"/>
          <w:color w:val="343A40"/>
          <w:szCs w:val="28"/>
        </w:rPr>
        <w:t>- Bứt tốc trong công tác ôn luyện đội tuyển học sinh giỏi cấp huyện, cấp tỉnh; và chất lượng giáo dục đại trà.</w:t>
      </w:r>
    </w:p>
    <w:p w:rsidR="002F4D5E" w:rsidRPr="00604D8A" w:rsidRDefault="002F4D5E" w:rsidP="00604D8A">
      <w:pPr>
        <w:spacing w:before="120" w:after="0" w:line="240" w:lineRule="auto"/>
        <w:rPr>
          <w:rFonts w:cs="Times New Roman"/>
          <w:szCs w:val="28"/>
        </w:rPr>
      </w:pPr>
    </w:p>
    <w:sectPr w:rsidR="002F4D5E" w:rsidRPr="00604D8A" w:rsidSect="00E328AA">
      <w:pgSz w:w="11906" w:h="16841"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evenAndOddHeaders/>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8A"/>
    <w:rsid w:val="00204819"/>
    <w:rsid w:val="002F4D5E"/>
    <w:rsid w:val="00367ABD"/>
    <w:rsid w:val="004F3028"/>
    <w:rsid w:val="00604D8A"/>
    <w:rsid w:val="00792E98"/>
    <w:rsid w:val="00D47F17"/>
    <w:rsid w:val="00D639E3"/>
    <w:rsid w:val="00E3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0BB9"/>
  <w15:chartTrackingRefBased/>
  <w15:docId w15:val="{01FCADB7-A9CA-4E86-A755-55AC3F9D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4D8A"/>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604D8A"/>
    <w:rPr>
      <w:color w:val="0000FF"/>
      <w:u w:val="single"/>
    </w:rPr>
  </w:style>
  <w:style w:type="paragraph" w:styleId="ListParagraph">
    <w:name w:val="List Paragraph"/>
    <w:basedOn w:val="Normal"/>
    <w:uiPriority w:val="34"/>
    <w:qFormat/>
    <w:rsid w:val="00604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6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tienphong.vn/tag/5+tu%e1%ba%a7n+thi+%c4%91ua+cao+%c4%91i%e1%bb%83m.tp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tienphong.vn/post-1725971.tpo"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tienphong.vn/post-1725414.tpo"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E45EE-9566-43C2-97D3-E394687A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Tinh Tu Computer</dc:creator>
  <cp:keywords/>
  <dc:description/>
  <cp:lastModifiedBy>Tinh Tu Computer</cp:lastModifiedBy>
  <cp:revision>3</cp:revision>
  <cp:lastPrinted>2025-03-24T00:12:00Z</cp:lastPrinted>
  <dcterms:created xsi:type="dcterms:W3CDTF">2025-03-24T00:01:00Z</dcterms:created>
  <dcterms:modified xsi:type="dcterms:W3CDTF">2025-03-24T07:48:00Z</dcterms:modified>
</cp:coreProperties>
</file>